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C0022" w14:textId="77777777" w:rsidR="006603F8" w:rsidRDefault="006603F8" w:rsidP="006603F8">
      <w:pPr>
        <w:pStyle w:val="a5"/>
        <w:spacing w:before="0" w:beforeAutospacing="0" w:after="0" w:afterAutospacing="0"/>
        <w:jc w:val="center"/>
        <w:rPr>
          <w:b/>
          <w:bCs/>
          <w:lang w:val="en-US"/>
        </w:rPr>
      </w:pPr>
      <w:r w:rsidRPr="006603F8">
        <w:rPr>
          <w:b/>
          <w:bCs/>
          <w:lang w:val="en-US"/>
        </w:rPr>
        <w:t>ANNOUNCEMENT</w:t>
      </w:r>
      <w:r w:rsidRPr="006603F8">
        <w:rPr>
          <w:lang w:val="en-US"/>
        </w:rPr>
        <w:t xml:space="preserve"> </w:t>
      </w:r>
      <w:r w:rsidRPr="006603F8">
        <w:rPr>
          <w:b/>
          <w:bCs/>
          <w:lang w:val="en-US"/>
        </w:rPr>
        <w:t>ON THE TENDERING PROCEDURE FOR REQUEST FOR QUOTATIONS</w:t>
      </w:r>
    </w:p>
    <w:p w14:paraId="0A8CA684" w14:textId="77777777" w:rsidR="006603F8" w:rsidRPr="006603F8" w:rsidRDefault="006603F8" w:rsidP="006603F8">
      <w:pPr>
        <w:pStyle w:val="a5"/>
        <w:spacing w:before="0" w:beforeAutospacing="0" w:after="0" w:afterAutospacing="0"/>
        <w:jc w:val="center"/>
        <w:rPr>
          <w:lang w:val="en-US"/>
        </w:rPr>
      </w:pPr>
    </w:p>
    <w:p w14:paraId="1B6DF1E5" w14:textId="43A4C904" w:rsidR="006603F8" w:rsidRDefault="006603F8" w:rsidP="006603F8">
      <w:pPr>
        <w:pStyle w:val="a5"/>
        <w:spacing w:before="0" w:beforeAutospacing="0" w:after="0" w:afterAutospacing="0"/>
        <w:jc w:val="center"/>
        <w:rPr>
          <w:lang w:val="en-US"/>
        </w:rPr>
      </w:pPr>
      <w:proofErr w:type="gramStart"/>
      <w:r w:rsidRPr="006603F8">
        <w:rPr>
          <w:lang w:val="en-US"/>
        </w:rPr>
        <w:t xml:space="preserve">The text of this announcement is approved by Decision No. 01 of the Evaluation Commission dated </w:t>
      </w:r>
      <w:r w:rsidRPr="006603F8">
        <w:rPr>
          <w:b/>
          <w:bCs/>
          <w:lang w:val="en-US"/>
        </w:rPr>
        <w:t>March 3</w:t>
      </w:r>
      <w:r w:rsidR="00852739">
        <w:rPr>
          <w:b/>
          <w:bCs/>
          <w:lang w:val="hy-AM"/>
        </w:rPr>
        <w:t>1</w:t>
      </w:r>
      <w:r w:rsidRPr="006603F8">
        <w:rPr>
          <w:b/>
          <w:bCs/>
          <w:lang w:val="en-US"/>
        </w:rPr>
        <w:t>, 2026</w:t>
      </w:r>
      <w:proofErr w:type="gramEnd"/>
      <w:r w:rsidRPr="006603F8">
        <w:rPr>
          <w:lang w:val="en-US"/>
        </w:rPr>
        <w:t>.</w:t>
      </w:r>
    </w:p>
    <w:p w14:paraId="40847A01" w14:textId="77777777" w:rsidR="006603F8" w:rsidRPr="006603F8" w:rsidRDefault="006603F8" w:rsidP="006603F8">
      <w:pPr>
        <w:pStyle w:val="a5"/>
        <w:spacing w:before="0" w:beforeAutospacing="0" w:after="0" w:afterAutospacing="0"/>
        <w:jc w:val="center"/>
        <w:rPr>
          <w:lang w:val="en-US"/>
        </w:rPr>
      </w:pPr>
    </w:p>
    <w:p w14:paraId="63E593FD" w14:textId="4233ED8E" w:rsidR="006603F8" w:rsidRDefault="006603F8" w:rsidP="006603F8">
      <w:pPr>
        <w:pStyle w:val="a5"/>
        <w:spacing w:before="0" w:beforeAutospacing="0" w:after="0" w:afterAutospacing="0"/>
        <w:jc w:val="center"/>
        <w:rPr>
          <w:lang w:val="en-US"/>
        </w:rPr>
      </w:pPr>
      <w:r w:rsidRPr="006603F8">
        <w:rPr>
          <w:b/>
          <w:bCs/>
          <w:lang w:val="en-US"/>
        </w:rPr>
        <w:t>Procedure Code:</w:t>
      </w:r>
      <w:r w:rsidRPr="006603F8">
        <w:rPr>
          <w:lang w:val="en-US"/>
        </w:rPr>
        <w:t xml:space="preserve"> </w:t>
      </w:r>
      <w:r w:rsidR="005F5D77">
        <w:rPr>
          <w:lang w:val="en-US"/>
        </w:rPr>
        <w:t>OBT</w:t>
      </w:r>
      <w:r w:rsidRPr="006603F8">
        <w:rPr>
          <w:lang w:val="en-US"/>
        </w:rPr>
        <w:t>-</w:t>
      </w:r>
      <w:r w:rsidR="005F5D77">
        <w:rPr>
          <w:lang w:val="en-US"/>
        </w:rPr>
        <w:t>GHLDzB</w:t>
      </w:r>
      <w:r w:rsidRPr="006603F8">
        <w:rPr>
          <w:lang w:val="en-US"/>
        </w:rPr>
        <w:t>-26/1</w:t>
      </w:r>
    </w:p>
    <w:p w14:paraId="59873F31" w14:textId="77777777" w:rsidR="006603F8" w:rsidRPr="006603F8" w:rsidRDefault="006603F8" w:rsidP="006603F8">
      <w:pPr>
        <w:pStyle w:val="a5"/>
        <w:spacing w:before="0" w:beforeAutospacing="0" w:after="0" w:afterAutospacing="0"/>
        <w:jc w:val="center"/>
        <w:rPr>
          <w:lang w:val="en-US"/>
        </w:rPr>
      </w:pPr>
    </w:p>
    <w:p w14:paraId="796B3AC8" w14:textId="77777777" w:rsidR="006603F8" w:rsidRPr="006603F8" w:rsidRDefault="006603F8" w:rsidP="006603F8">
      <w:pPr>
        <w:pStyle w:val="a5"/>
        <w:spacing w:before="0" w:beforeAutospacing="0" w:after="0" w:afterAutospacing="0"/>
        <w:jc w:val="center"/>
        <w:rPr>
          <w:lang w:val="en-US"/>
        </w:rPr>
      </w:pPr>
      <w:r w:rsidRPr="006603F8">
        <w:rPr>
          <w:lang w:val="en-US"/>
        </w:rPr>
        <w:t xml:space="preserve">The procurement procedure </w:t>
      </w:r>
      <w:proofErr w:type="gramStart"/>
      <w:r w:rsidRPr="006603F8">
        <w:rPr>
          <w:lang w:val="en-US"/>
        </w:rPr>
        <w:t>is organized</w:t>
      </w:r>
      <w:proofErr w:type="gramEnd"/>
      <w:r w:rsidRPr="006603F8">
        <w:rPr>
          <w:lang w:val="en-US"/>
        </w:rPr>
        <w:t xml:space="preserve"> in accordance with Clause 2, Part 6 of Article 15 of the </w:t>
      </w:r>
      <w:r w:rsidRPr="006603F8">
        <w:rPr>
          <w:b/>
          <w:bCs/>
          <w:lang w:val="en-US"/>
        </w:rPr>
        <w:t>RA Law on Procurements</w:t>
      </w:r>
      <w:r w:rsidRPr="006603F8">
        <w:rPr>
          <w:lang w:val="en-US"/>
        </w:rPr>
        <w:t>.</w:t>
      </w:r>
    </w:p>
    <w:p w14:paraId="21BAFDC0" w14:textId="2BB41D5A" w:rsidR="006603F8" w:rsidRPr="006603F8" w:rsidRDefault="006603F8" w:rsidP="006603F8">
      <w:pPr>
        <w:pStyle w:val="a5"/>
        <w:spacing w:before="0" w:beforeAutospacing="0" w:after="0" w:afterAutospacing="0"/>
        <w:jc w:val="both"/>
        <w:rPr>
          <w:lang w:val="en-US"/>
        </w:rPr>
      </w:pPr>
      <w:r w:rsidRPr="00942FA5">
        <w:rPr>
          <w:rFonts w:ascii="GHEA Grapalat" w:hAnsi="GHEA Grapalat"/>
          <w:sz w:val="20"/>
          <w:szCs w:val="20"/>
          <w:lang w:val="en-GB"/>
        </w:rPr>
        <w:t>Procuring entity</w:t>
      </w:r>
      <w:r w:rsidRPr="006603F8">
        <w:rPr>
          <w:b/>
          <w:bCs/>
          <w:lang w:val="en-US"/>
        </w:rPr>
        <w:t>:</w:t>
      </w:r>
      <w:r w:rsidRPr="006603F8">
        <w:rPr>
          <w:lang w:val="en-US"/>
        </w:rPr>
        <w:t xml:space="preserve"> "A. </w:t>
      </w:r>
      <w:proofErr w:type="spellStart"/>
      <w:r w:rsidRPr="006603F8">
        <w:rPr>
          <w:lang w:val="en-US"/>
        </w:rPr>
        <w:t>Spendiaryan</w:t>
      </w:r>
      <w:proofErr w:type="spellEnd"/>
      <w:r w:rsidRPr="006603F8">
        <w:rPr>
          <w:lang w:val="en-US"/>
        </w:rPr>
        <w:t xml:space="preserve"> National Academic Opera and Ballet Theatre" SNCO, located at 54 </w:t>
      </w:r>
      <w:proofErr w:type="spellStart"/>
      <w:r w:rsidRPr="006603F8">
        <w:rPr>
          <w:lang w:val="en-US"/>
        </w:rPr>
        <w:t>Tumanyan</w:t>
      </w:r>
      <w:proofErr w:type="spellEnd"/>
      <w:r w:rsidRPr="006603F8">
        <w:rPr>
          <w:lang w:val="en-US"/>
        </w:rPr>
        <w:t xml:space="preserve"> St., Yerevan, announces a request for quotations (RFQ) procurement procedure, which is carried out in one stage.</w:t>
      </w:r>
    </w:p>
    <w:p w14:paraId="1DA5623A" w14:textId="1C49F595" w:rsidR="006603F8" w:rsidRDefault="006603F8" w:rsidP="006603F8">
      <w:pPr>
        <w:pStyle w:val="a5"/>
        <w:spacing w:before="0" w:beforeAutospacing="0" w:after="0" w:afterAutospacing="0"/>
        <w:jc w:val="both"/>
        <w:rPr>
          <w:lang w:val="en-US"/>
        </w:rPr>
      </w:pPr>
      <w:r w:rsidRPr="006603F8">
        <w:rPr>
          <w:lang w:val="en-US"/>
        </w:rPr>
        <w:t xml:space="preserve">The participant selected as a result of this procedure will be offered, in a prescribed manner, to sign a </w:t>
      </w:r>
      <w:r w:rsidRPr="006603F8">
        <w:rPr>
          <w:b/>
          <w:bCs/>
          <w:lang w:val="en-US"/>
        </w:rPr>
        <w:t>Leasing Agreement</w:t>
      </w:r>
      <w:r w:rsidRPr="006603F8">
        <w:rPr>
          <w:lang w:val="en-US"/>
        </w:rPr>
        <w:t xml:space="preserve"> for the temporary possession and operation of a </w:t>
      </w:r>
      <w:r w:rsidRPr="006603F8">
        <w:rPr>
          <w:b/>
          <w:bCs/>
          <w:lang w:val="en-US"/>
        </w:rPr>
        <w:t>truck</w:t>
      </w:r>
      <w:r w:rsidRPr="006603F8">
        <w:rPr>
          <w:lang w:val="en-US"/>
        </w:rPr>
        <w:t xml:space="preserve">, subject to transfer to </w:t>
      </w:r>
      <w:r w:rsidR="005F5D77">
        <w:rPr>
          <w:rFonts w:ascii="GHEA Grapalat" w:hAnsi="GHEA Grapalat"/>
          <w:sz w:val="20"/>
          <w:szCs w:val="20"/>
          <w:lang w:val="en-GB"/>
        </w:rPr>
        <w:t>t</w:t>
      </w:r>
      <w:r w:rsidR="005F5D77" w:rsidRPr="00942FA5">
        <w:rPr>
          <w:rFonts w:ascii="GHEA Grapalat" w:hAnsi="GHEA Grapalat"/>
          <w:sz w:val="20"/>
          <w:szCs w:val="20"/>
          <w:lang w:val="en-GB"/>
        </w:rPr>
        <w:t>he procuring entity</w:t>
      </w:r>
      <w:r w:rsidRPr="006603F8">
        <w:rPr>
          <w:lang w:val="en-US"/>
        </w:rPr>
        <w:t>'s ownership upon termination of the contract (hereinafter: Contract).</w:t>
      </w:r>
      <w:bookmarkStart w:id="0" w:name="_GoBack"/>
      <w:bookmarkEnd w:id="0"/>
    </w:p>
    <w:p w14:paraId="7D5F2A06" w14:textId="77777777" w:rsidR="006603F8" w:rsidRPr="006603F8" w:rsidRDefault="006603F8" w:rsidP="006603F8">
      <w:pPr>
        <w:pStyle w:val="a5"/>
        <w:spacing w:before="0" w:beforeAutospacing="0" w:after="0" w:afterAutospacing="0"/>
        <w:jc w:val="both"/>
        <w:rPr>
          <w:lang w:val="en-US"/>
        </w:rPr>
      </w:pPr>
    </w:p>
    <w:p w14:paraId="6CB61CBD" w14:textId="77777777" w:rsidR="006603F8" w:rsidRPr="006603F8" w:rsidRDefault="006603F8" w:rsidP="006603F8">
      <w:pPr>
        <w:pStyle w:val="a5"/>
        <w:spacing w:before="0" w:beforeAutospacing="0" w:after="0" w:afterAutospacing="0"/>
        <w:jc w:val="both"/>
        <w:rPr>
          <w:lang w:val="en-US"/>
        </w:rPr>
      </w:pPr>
      <w:r w:rsidRPr="006603F8">
        <w:rPr>
          <w:lang w:val="en-US"/>
        </w:rPr>
        <w:t>According to Article 7 of the RA Law on Procurements, any person, regardless of being a foreign individual, organization, or stateless person, has an equal right to participate in this procedure.</w:t>
      </w:r>
    </w:p>
    <w:p w14:paraId="21797E6A" w14:textId="77777777" w:rsidR="006603F8" w:rsidRPr="006603F8" w:rsidRDefault="006603F8" w:rsidP="006603F8">
      <w:pPr>
        <w:pStyle w:val="a5"/>
        <w:spacing w:before="0" w:beforeAutospacing="0" w:after="0" w:afterAutospacing="0"/>
        <w:jc w:val="both"/>
        <w:rPr>
          <w:lang w:val="en-US"/>
        </w:rPr>
      </w:pPr>
      <w:r w:rsidRPr="006603F8">
        <w:rPr>
          <w:lang w:val="en-US"/>
        </w:rPr>
        <w:t xml:space="preserve">The conditions for persons not eligible to participate in this procedure, as well as the requirements for participants, </w:t>
      </w:r>
      <w:proofErr w:type="gramStart"/>
      <w:r w:rsidRPr="006603F8">
        <w:rPr>
          <w:lang w:val="en-US"/>
        </w:rPr>
        <w:t>are defined</w:t>
      </w:r>
      <w:proofErr w:type="gramEnd"/>
      <w:r w:rsidRPr="006603F8">
        <w:rPr>
          <w:lang w:val="en-US"/>
        </w:rPr>
        <w:t xml:space="preserve"> by the invitation of this procedure.</w:t>
      </w:r>
    </w:p>
    <w:p w14:paraId="4CF376CF" w14:textId="77777777" w:rsidR="006603F8" w:rsidRPr="006603F8" w:rsidRDefault="006603F8" w:rsidP="006603F8">
      <w:pPr>
        <w:pStyle w:val="a5"/>
        <w:spacing w:before="0" w:beforeAutospacing="0" w:after="0" w:afterAutospacing="0"/>
        <w:jc w:val="both"/>
        <w:rPr>
          <w:lang w:val="en-US"/>
        </w:rPr>
      </w:pPr>
      <w:r w:rsidRPr="006603F8">
        <w:rPr>
          <w:lang w:val="en-US"/>
        </w:rPr>
        <w:t>The selected participant is determined from the number of participants who submitted bids evaluated as satisfactory on non-price terms, based on the principle of giving preference to the participant who submitted the lowest price offer.</w:t>
      </w:r>
    </w:p>
    <w:p w14:paraId="3321B5EC" w14:textId="2C00CFF4" w:rsidR="006603F8" w:rsidRPr="006603F8" w:rsidRDefault="006603F8" w:rsidP="006603F8">
      <w:pPr>
        <w:pStyle w:val="a5"/>
        <w:spacing w:before="0" w:beforeAutospacing="0" w:after="0" w:afterAutospacing="0"/>
        <w:jc w:val="both"/>
        <w:rPr>
          <w:lang w:val="en-US"/>
        </w:rPr>
      </w:pPr>
      <w:r w:rsidRPr="006603F8">
        <w:rPr>
          <w:lang w:val="en-US"/>
        </w:rPr>
        <w:t xml:space="preserve">In case of a request to provide the invitation in electronic form, </w:t>
      </w:r>
      <w:r w:rsidR="005F5D77">
        <w:rPr>
          <w:rFonts w:ascii="GHEA Grapalat" w:hAnsi="GHEA Grapalat"/>
          <w:sz w:val="20"/>
          <w:szCs w:val="20"/>
          <w:lang w:val="en-US"/>
        </w:rPr>
        <w:t>t</w:t>
      </w:r>
      <w:r w:rsidR="005F5D77" w:rsidRPr="00942FA5">
        <w:rPr>
          <w:rFonts w:ascii="GHEA Grapalat" w:hAnsi="GHEA Grapalat"/>
          <w:sz w:val="20"/>
          <w:szCs w:val="20"/>
          <w:lang w:val="en-GB"/>
        </w:rPr>
        <w:t>he procuring entity</w:t>
      </w:r>
      <w:r w:rsidRPr="006603F8">
        <w:rPr>
          <w:lang w:val="en-US"/>
        </w:rPr>
        <w:t xml:space="preserve"> shall ensure the provision of the invitation in electronic form free of charge during the working day following the receipt of the application.</w:t>
      </w:r>
    </w:p>
    <w:p w14:paraId="2F4CE698" w14:textId="2B9412BF" w:rsidR="006603F8" w:rsidRPr="006603F8" w:rsidRDefault="006603F8" w:rsidP="006603F8">
      <w:pPr>
        <w:pStyle w:val="a5"/>
        <w:spacing w:before="0" w:beforeAutospacing="0" w:after="0" w:afterAutospacing="0"/>
        <w:jc w:val="both"/>
        <w:rPr>
          <w:lang w:val="en-US"/>
        </w:rPr>
      </w:pPr>
      <w:r w:rsidRPr="006603F8">
        <w:rPr>
          <w:lang w:val="en-US"/>
        </w:rPr>
        <w:t xml:space="preserve">Bids for participation in this procedure </w:t>
      </w:r>
      <w:proofErr w:type="gramStart"/>
      <w:r w:rsidRPr="006603F8">
        <w:rPr>
          <w:lang w:val="en-US"/>
        </w:rPr>
        <w:t>must be submitted</w:t>
      </w:r>
      <w:proofErr w:type="gramEnd"/>
      <w:r w:rsidRPr="006603F8">
        <w:rPr>
          <w:lang w:val="en-US"/>
        </w:rPr>
        <w:t xml:space="preserve"> to 54 </w:t>
      </w:r>
      <w:proofErr w:type="spellStart"/>
      <w:r w:rsidRPr="006603F8">
        <w:rPr>
          <w:lang w:val="en-US"/>
        </w:rPr>
        <w:t>Tumanyan</w:t>
      </w:r>
      <w:proofErr w:type="spellEnd"/>
      <w:r w:rsidRPr="006603F8">
        <w:rPr>
          <w:lang w:val="en-US"/>
        </w:rPr>
        <w:t xml:space="preserve"> St., Yerevan, in documentary (paper) form until </w:t>
      </w:r>
      <w:r w:rsidR="00852739">
        <w:rPr>
          <w:b/>
          <w:bCs/>
          <w:lang w:val="en-US"/>
        </w:rPr>
        <w:t>April 7</w:t>
      </w:r>
      <w:r w:rsidRPr="006603F8">
        <w:rPr>
          <w:b/>
          <w:bCs/>
          <w:lang w:val="en-US"/>
        </w:rPr>
        <w:t>, 2026, 14:30</w:t>
      </w:r>
      <w:r w:rsidRPr="006603F8">
        <w:rPr>
          <w:lang w:val="en-US"/>
        </w:rPr>
        <w:t>.</w:t>
      </w:r>
    </w:p>
    <w:p w14:paraId="3437101D" w14:textId="77777777" w:rsidR="006603F8" w:rsidRPr="006603F8" w:rsidRDefault="006603F8" w:rsidP="006603F8">
      <w:pPr>
        <w:pStyle w:val="a5"/>
        <w:spacing w:before="0" w:beforeAutospacing="0" w:after="0" w:afterAutospacing="0"/>
        <w:jc w:val="both"/>
        <w:rPr>
          <w:lang w:val="en-US"/>
        </w:rPr>
      </w:pPr>
      <w:r w:rsidRPr="006603F8">
        <w:rPr>
          <w:lang w:val="en-US"/>
        </w:rPr>
        <w:t xml:space="preserve">In addition to Armenian, bids </w:t>
      </w:r>
      <w:proofErr w:type="gramStart"/>
      <w:r w:rsidRPr="006603F8">
        <w:rPr>
          <w:lang w:val="en-US"/>
        </w:rPr>
        <w:t>may also be submitted</w:t>
      </w:r>
      <w:proofErr w:type="gramEnd"/>
      <w:r w:rsidRPr="006603F8">
        <w:rPr>
          <w:lang w:val="en-US"/>
        </w:rPr>
        <w:t xml:space="preserve"> in </w:t>
      </w:r>
      <w:r w:rsidRPr="006603F8">
        <w:rPr>
          <w:b/>
          <w:bCs/>
          <w:lang w:val="en-US"/>
        </w:rPr>
        <w:t>English</w:t>
      </w:r>
      <w:r w:rsidRPr="006603F8">
        <w:rPr>
          <w:lang w:val="en-US"/>
        </w:rPr>
        <w:t xml:space="preserve"> or </w:t>
      </w:r>
      <w:r w:rsidRPr="006603F8">
        <w:rPr>
          <w:b/>
          <w:bCs/>
          <w:lang w:val="en-US"/>
        </w:rPr>
        <w:t>Russian</w:t>
      </w:r>
      <w:r w:rsidRPr="006603F8">
        <w:rPr>
          <w:lang w:val="en-US"/>
        </w:rPr>
        <w:t>.</w:t>
      </w:r>
    </w:p>
    <w:p w14:paraId="3F71F988" w14:textId="133C0CB3" w:rsidR="006603F8" w:rsidRPr="006603F8" w:rsidRDefault="006603F8" w:rsidP="006603F8">
      <w:pPr>
        <w:pStyle w:val="a5"/>
        <w:spacing w:before="0" w:beforeAutospacing="0" w:after="0" w:afterAutospacing="0"/>
        <w:jc w:val="both"/>
        <w:rPr>
          <w:lang w:val="en-US"/>
        </w:rPr>
      </w:pPr>
      <w:r w:rsidRPr="006603F8">
        <w:rPr>
          <w:lang w:val="en-US"/>
        </w:rPr>
        <w:t xml:space="preserve">The opening of bids will take place at 54 </w:t>
      </w:r>
      <w:proofErr w:type="spellStart"/>
      <w:r w:rsidRPr="006603F8">
        <w:rPr>
          <w:lang w:val="en-US"/>
        </w:rPr>
        <w:t>Tumanyan</w:t>
      </w:r>
      <w:proofErr w:type="spellEnd"/>
      <w:r w:rsidRPr="006603F8">
        <w:rPr>
          <w:lang w:val="en-US"/>
        </w:rPr>
        <w:t xml:space="preserve"> St., Yerevan, on </w:t>
      </w:r>
      <w:r w:rsidRPr="006603F8">
        <w:rPr>
          <w:b/>
          <w:bCs/>
          <w:lang w:val="en-US"/>
        </w:rPr>
        <w:t xml:space="preserve">April </w:t>
      </w:r>
      <w:r w:rsidR="00852739">
        <w:rPr>
          <w:b/>
          <w:bCs/>
          <w:lang w:val="hy-AM"/>
        </w:rPr>
        <w:t>7</w:t>
      </w:r>
      <w:r w:rsidRPr="006603F8">
        <w:rPr>
          <w:b/>
          <w:bCs/>
          <w:lang w:val="en-US"/>
        </w:rPr>
        <w:t>, 2026, at 14:30</w:t>
      </w:r>
      <w:r w:rsidRPr="006603F8">
        <w:rPr>
          <w:lang w:val="en-US"/>
        </w:rPr>
        <w:t>.</w:t>
      </w:r>
    </w:p>
    <w:p w14:paraId="127EBDCF" w14:textId="77777777" w:rsidR="006603F8" w:rsidRPr="006603F8" w:rsidRDefault="006603F8" w:rsidP="006603F8">
      <w:pPr>
        <w:pStyle w:val="a5"/>
        <w:spacing w:before="0" w:beforeAutospacing="0" w:after="0" w:afterAutospacing="0"/>
        <w:jc w:val="both"/>
        <w:rPr>
          <w:lang w:val="en-US"/>
        </w:rPr>
      </w:pPr>
      <w:r w:rsidRPr="006603F8">
        <w:rPr>
          <w:lang w:val="en-US"/>
        </w:rPr>
        <w:t xml:space="preserve">Appeals regarding this procedure </w:t>
      </w:r>
      <w:proofErr w:type="gramStart"/>
      <w:r w:rsidRPr="006603F8">
        <w:rPr>
          <w:lang w:val="en-US"/>
        </w:rPr>
        <w:t>shall be carried out</w:t>
      </w:r>
      <w:proofErr w:type="gramEnd"/>
      <w:r w:rsidRPr="006603F8">
        <w:rPr>
          <w:lang w:val="en-US"/>
        </w:rPr>
        <w:t xml:space="preserve"> in accordance with the RA Law on Procurements and the RA Code of Civil Procedure.</w:t>
      </w:r>
    </w:p>
    <w:p w14:paraId="23447B27" w14:textId="77777777" w:rsidR="006603F8" w:rsidRPr="006603F8" w:rsidRDefault="006603F8" w:rsidP="006603F8">
      <w:pPr>
        <w:pStyle w:val="a5"/>
        <w:spacing w:before="0" w:beforeAutospacing="0" w:after="0" w:afterAutospacing="0"/>
        <w:jc w:val="both"/>
        <w:rPr>
          <w:lang w:val="en-US"/>
        </w:rPr>
      </w:pPr>
      <w:r w:rsidRPr="006603F8">
        <w:rPr>
          <w:lang w:val="en-US"/>
        </w:rPr>
        <w:t xml:space="preserve">For additional information related to this announcement, you may contact the Secretary of the Evaluation Commission, </w:t>
      </w:r>
      <w:proofErr w:type="spellStart"/>
      <w:r w:rsidRPr="006603F8">
        <w:rPr>
          <w:b/>
          <w:bCs/>
          <w:lang w:val="en-US"/>
        </w:rPr>
        <w:t>Arevhat</w:t>
      </w:r>
      <w:proofErr w:type="spellEnd"/>
      <w:r w:rsidRPr="006603F8">
        <w:rPr>
          <w:b/>
          <w:bCs/>
          <w:lang w:val="en-US"/>
        </w:rPr>
        <w:t xml:space="preserve"> </w:t>
      </w:r>
      <w:proofErr w:type="spellStart"/>
      <w:r w:rsidRPr="006603F8">
        <w:rPr>
          <w:b/>
          <w:bCs/>
          <w:lang w:val="en-US"/>
        </w:rPr>
        <w:t>Avetisyan</w:t>
      </w:r>
      <w:proofErr w:type="spellEnd"/>
      <w:r w:rsidRPr="006603F8">
        <w:rPr>
          <w:lang w:val="en-US"/>
        </w:rPr>
        <w:t>.</w:t>
      </w:r>
    </w:p>
    <w:p w14:paraId="15354F8D" w14:textId="77777777" w:rsidR="006603F8" w:rsidRPr="006603F8" w:rsidRDefault="006603F8" w:rsidP="006603F8">
      <w:pPr>
        <w:pStyle w:val="a5"/>
        <w:spacing w:before="0" w:beforeAutospacing="0" w:after="0" w:afterAutospacing="0"/>
        <w:jc w:val="both"/>
        <w:rPr>
          <w:lang w:val="en-US"/>
        </w:rPr>
      </w:pPr>
      <w:r w:rsidRPr="006603F8">
        <w:rPr>
          <w:b/>
          <w:bCs/>
          <w:lang w:val="en-US"/>
        </w:rPr>
        <w:t>Phone:</w:t>
      </w:r>
      <w:r w:rsidRPr="006603F8">
        <w:rPr>
          <w:lang w:val="en-US"/>
        </w:rPr>
        <w:t xml:space="preserve"> 093 72 24 27 </w:t>
      </w:r>
      <w:r w:rsidRPr="006603F8">
        <w:rPr>
          <w:b/>
          <w:bCs/>
          <w:lang w:val="en-US"/>
        </w:rPr>
        <w:t>E-mail:</w:t>
      </w:r>
      <w:r w:rsidRPr="006603F8">
        <w:rPr>
          <w:lang w:val="en-US"/>
        </w:rPr>
        <w:t xml:space="preserve"> operaballet.gnumner2025@gmail.com</w:t>
      </w:r>
    </w:p>
    <w:p w14:paraId="39399988" w14:textId="0E6F7B2D" w:rsidR="006603F8" w:rsidRPr="006603F8" w:rsidRDefault="006603F8" w:rsidP="006603F8">
      <w:pPr>
        <w:pStyle w:val="a5"/>
        <w:spacing w:before="0" w:beforeAutospacing="0" w:after="0" w:afterAutospacing="0"/>
        <w:jc w:val="both"/>
        <w:rPr>
          <w:lang w:val="en-US"/>
        </w:rPr>
      </w:pPr>
      <w:r w:rsidRPr="00942FA5">
        <w:rPr>
          <w:rFonts w:ascii="GHEA Grapalat" w:hAnsi="GHEA Grapalat"/>
          <w:sz w:val="20"/>
          <w:szCs w:val="20"/>
          <w:lang w:val="en-GB"/>
        </w:rPr>
        <w:t>Procuring entity</w:t>
      </w:r>
      <w:r w:rsidRPr="006603F8">
        <w:rPr>
          <w:b/>
          <w:bCs/>
          <w:lang w:val="en-US"/>
        </w:rPr>
        <w:t>:</w:t>
      </w:r>
      <w:r w:rsidRPr="006603F8">
        <w:rPr>
          <w:lang w:val="en-US"/>
        </w:rPr>
        <w:t xml:space="preserve"> "A. </w:t>
      </w:r>
      <w:proofErr w:type="spellStart"/>
      <w:r w:rsidRPr="006603F8">
        <w:rPr>
          <w:lang w:val="en-US"/>
        </w:rPr>
        <w:t>Spendiaryan</w:t>
      </w:r>
      <w:proofErr w:type="spellEnd"/>
      <w:r w:rsidRPr="006603F8">
        <w:rPr>
          <w:lang w:val="en-US"/>
        </w:rPr>
        <w:t xml:space="preserve"> National Academic Opera and Ballet Theatre" SNCO</w:t>
      </w:r>
    </w:p>
    <w:p w14:paraId="30AE49F9" w14:textId="655D36CB" w:rsidR="009A0AA3" w:rsidRPr="006603F8" w:rsidRDefault="009A0AA3" w:rsidP="006603F8">
      <w:pPr>
        <w:jc w:val="both"/>
      </w:pPr>
    </w:p>
    <w:sectPr w:rsidR="009A0AA3" w:rsidRPr="006603F8" w:rsidSect="006568A8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568A8"/>
    <w:rsid w:val="00030AF8"/>
    <w:rsid w:val="00064743"/>
    <w:rsid w:val="00117BF7"/>
    <w:rsid w:val="00121408"/>
    <w:rsid w:val="001316B0"/>
    <w:rsid w:val="00140884"/>
    <w:rsid w:val="001607A3"/>
    <w:rsid w:val="001C5CCC"/>
    <w:rsid w:val="001D1886"/>
    <w:rsid w:val="00235EBE"/>
    <w:rsid w:val="00242D87"/>
    <w:rsid w:val="002853BB"/>
    <w:rsid w:val="00287A5B"/>
    <w:rsid w:val="00291107"/>
    <w:rsid w:val="002C5033"/>
    <w:rsid w:val="002F2EED"/>
    <w:rsid w:val="00304565"/>
    <w:rsid w:val="003160DE"/>
    <w:rsid w:val="00317BBD"/>
    <w:rsid w:val="003232A6"/>
    <w:rsid w:val="00324F5C"/>
    <w:rsid w:val="00355C55"/>
    <w:rsid w:val="003C47A2"/>
    <w:rsid w:val="003E6770"/>
    <w:rsid w:val="003F7E0D"/>
    <w:rsid w:val="00442682"/>
    <w:rsid w:val="004E15E9"/>
    <w:rsid w:val="004E18DE"/>
    <w:rsid w:val="00525CD5"/>
    <w:rsid w:val="00586B9E"/>
    <w:rsid w:val="005A48E2"/>
    <w:rsid w:val="005C2BE0"/>
    <w:rsid w:val="005F5D77"/>
    <w:rsid w:val="00601609"/>
    <w:rsid w:val="006106D7"/>
    <w:rsid w:val="00636050"/>
    <w:rsid w:val="006568A8"/>
    <w:rsid w:val="006603F8"/>
    <w:rsid w:val="006A3B58"/>
    <w:rsid w:val="006A681D"/>
    <w:rsid w:val="006B055A"/>
    <w:rsid w:val="00712E84"/>
    <w:rsid w:val="007164DE"/>
    <w:rsid w:val="00731406"/>
    <w:rsid w:val="00754BE0"/>
    <w:rsid w:val="0079333F"/>
    <w:rsid w:val="007B2A99"/>
    <w:rsid w:val="007E2BBE"/>
    <w:rsid w:val="008233AC"/>
    <w:rsid w:val="00827CDF"/>
    <w:rsid w:val="00842985"/>
    <w:rsid w:val="00852739"/>
    <w:rsid w:val="00861864"/>
    <w:rsid w:val="00882692"/>
    <w:rsid w:val="008B1D75"/>
    <w:rsid w:val="008E73FE"/>
    <w:rsid w:val="0092220A"/>
    <w:rsid w:val="00925F1E"/>
    <w:rsid w:val="0094595D"/>
    <w:rsid w:val="0097200E"/>
    <w:rsid w:val="009A0AA3"/>
    <w:rsid w:val="009A6AF8"/>
    <w:rsid w:val="009D0B83"/>
    <w:rsid w:val="009D283D"/>
    <w:rsid w:val="00A5136E"/>
    <w:rsid w:val="00A86C88"/>
    <w:rsid w:val="00AB3B18"/>
    <w:rsid w:val="00AE1690"/>
    <w:rsid w:val="00B234B8"/>
    <w:rsid w:val="00B95C4B"/>
    <w:rsid w:val="00BD7374"/>
    <w:rsid w:val="00C13E0F"/>
    <w:rsid w:val="00C22399"/>
    <w:rsid w:val="00C2599F"/>
    <w:rsid w:val="00CA7667"/>
    <w:rsid w:val="00CA776A"/>
    <w:rsid w:val="00D14BB6"/>
    <w:rsid w:val="00D37FE0"/>
    <w:rsid w:val="00D66C65"/>
    <w:rsid w:val="00DA2BF9"/>
    <w:rsid w:val="00DC1713"/>
    <w:rsid w:val="00DC7C54"/>
    <w:rsid w:val="00E253B5"/>
    <w:rsid w:val="00E576D5"/>
    <w:rsid w:val="00E65A8F"/>
    <w:rsid w:val="00E77221"/>
    <w:rsid w:val="00E851F7"/>
    <w:rsid w:val="00ED49A4"/>
    <w:rsid w:val="00F65C86"/>
    <w:rsid w:val="00F91215"/>
    <w:rsid w:val="00F94D3E"/>
    <w:rsid w:val="00FB6C8E"/>
    <w:rsid w:val="00FD26E9"/>
    <w:rsid w:val="00FD3E9F"/>
    <w:rsid w:val="00FF2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315EF"/>
  <w15:docId w15:val="{15B2EE2C-A9B9-4E18-BF23-6EE67A7C0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6568A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6568A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TML">
    <w:name w:val="HTML Preformatted"/>
    <w:basedOn w:val="a"/>
    <w:link w:val="HTML0"/>
    <w:uiPriority w:val="99"/>
    <w:unhideWhenUsed/>
    <w:rsid w:val="003045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456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304565"/>
  </w:style>
  <w:style w:type="paragraph" w:styleId="a5">
    <w:name w:val="Normal (Web)"/>
    <w:basedOn w:val="a"/>
    <w:uiPriority w:val="99"/>
    <w:semiHidden/>
    <w:unhideWhenUsed/>
    <w:rsid w:val="006603F8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Gnumner</cp:lastModifiedBy>
  <cp:revision>111</cp:revision>
  <dcterms:created xsi:type="dcterms:W3CDTF">2019-12-19T06:04:00Z</dcterms:created>
  <dcterms:modified xsi:type="dcterms:W3CDTF">2026-03-31T05:39:00Z</dcterms:modified>
</cp:coreProperties>
</file>